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C4" w:rsidRPr="00CC160D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CC160D">
        <w:rPr>
          <w:rFonts w:ascii="Times New Roman" w:hAnsi="Times New Roman" w:cs="Times New Roman"/>
          <w:b/>
          <w:sz w:val="24"/>
          <w:szCs w:val="24"/>
        </w:rPr>
        <w:t>Tanterv:</w:t>
      </w:r>
      <w:r w:rsidRPr="00CC160D">
        <w:rPr>
          <w:rFonts w:ascii="Times New Roman" w:hAnsi="Times New Roman" w:cs="Times New Roman"/>
          <w:sz w:val="24"/>
          <w:szCs w:val="24"/>
        </w:rPr>
        <w:t xml:space="preserve"> </w:t>
      </w:r>
      <w:r w:rsidR="00FB3B29" w:rsidRPr="00CC160D">
        <w:rPr>
          <w:rFonts w:ascii="Times New Roman" w:hAnsi="Times New Roman" w:cs="Times New Roman"/>
          <w:sz w:val="24"/>
          <w:szCs w:val="24"/>
        </w:rPr>
        <w:t xml:space="preserve">Értelmileg </w:t>
      </w:r>
      <w:proofErr w:type="spellStart"/>
      <w:r w:rsidR="00FB3B29" w:rsidRPr="00CC160D"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  <w:r w:rsidR="001F4F8F">
        <w:rPr>
          <w:rFonts w:ascii="Times New Roman" w:hAnsi="Times New Roman" w:cs="Times New Roman"/>
          <w:sz w:val="24"/>
          <w:szCs w:val="24"/>
        </w:rPr>
        <w:t xml:space="preserve"> (NAT 2020)</w:t>
      </w:r>
    </w:p>
    <w:p w:rsidR="00BD1BC4" w:rsidRPr="00CC160D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CC160D">
        <w:rPr>
          <w:rFonts w:ascii="Times New Roman" w:hAnsi="Times New Roman" w:cs="Times New Roman"/>
          <w:b/>
          <w:sz w:val="24"/>
          <w:szCs w:val="24"/>
        </w:rPr>
        <w:t>Évfolyam:</w:t>
      </w:r>
      <w:r w:rsidRPr="00CC160D">
        <w:rPr>
          <w:rFonts w:ascii="Times New Roman" w:hAnsi="Times New Roman" w:cs="Times New Roman"/>
          <w:sz w:val="24"/>
          <w:szCs w:val="24"/>
        </w:rPr>
        <w:t xml:space="preserve"> </w:t>
      </w:r>
      <w:r w:rsidR="00FB3B29" w:rsidRPr="00CC160D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FB3B29" w:rsidRPr="00CC160D">
        <w:rPr>
          <w:rFonts w:ascii="Times New Roman" w:hAnsi="Times New Roman" w:cs="Times New Roman"/>
          <w:sz w:val="24"/>
          <w:szCs w:val="24"/>
        </w:rPr>
        <w:t>.o.</w:t>
      </w:r>
      <w:proofErr w:type="gramEnd"/>
    </w:p>
    <w:p w:rsidR="00BD1BC4" w:rsidRPr="00CC160D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CC160D">
        <w:rPr>
          <w:rFonts w:ascii="Times New Roman" w:hAnsi="Times New Roman" w:cs="Times New Roman"/>
          <w:b/>
          <w:sz w:val="24"/>
          <w:szCs w:val="24"/>
        </w:rPr>
        <w:t>Tantárgy:</w:t>
      </w:r>
      <w:r w:rsidRPr="00CC160D">
        <w:rPr>
          <w:rFonts w:ascii="Times New Roman" w:hAnsi="Times New Roman" w:cs="Times New Roman"/>
          <w:sz w:val="24"/>
          <w:szCs w:val="24"/>
        </w:rPr>
        <w:t xml:space="preserve"> </w:t>
      </w:r>
      <w:r w:rsidR="004C01C6" w:rsidRPr="00CC160D">
        <w:rPr>
          <w:rFonts w:ascii="Times New Roman" w:hAnsi="Times New Roman" w:cs="Times New Roman"/>
          <w:sz w:val="24"/>
          <w:szCs w:val="24"/>
        </w:rPr>
        <w:t>K</w:t>
      </w:r>
      <w:r w:rsidR="00FB3B29" w:rsidRPr="00CC160D">
        <w:rPr>
          <w:rFonts w:ascii="Times New Roman" w:hAnsi="Times New Roman" w:cs="Times New Roman"/>
          <w:sz w:val="24"/>
          <w:szCs w:val="24"/>
        </w:rPr>
        <w:t>örnyezetismeret</w:t>
      </w:r>
    </w:p>
    <w:p w:rsidR="00BD1BC4" w:rsidRPr="00CC160D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CC160D">
        <w:rPr>
          <w:rFonts w:ascii="Times New Roman" w:hAnsi="Times New Roman" w:cs="Times New Roman"/>
          <w:b/>
          <w:sz w:val="24"/>
          <w:szCs w:val="24"/>
        </w:rPr>
        <w:t>Vizsgáztatás módja</w:t>
      </w:r>
      <w:proofErr w:type="gramStart"/>
      <w:r w:rsidRPr="00CC160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3B29" w:rsidRPr="00CC1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B29" w:rsidRPr="007A0682">
        <w:rPr>
          <w:rFonts w:ascii="Times New Roman" w:hAnsi="Times New Roman" w:cs="Times New Roman"/>
          <w:sz w:val="24"/>
          <w:szCs w:val="24"/>
        </w:rPr>
        <w:t>szóbeli</w:t>
      </w:r>
      <w:proofErr w:type="gramEnd"/>
    </w:p>
    <w:p w:rsidR="00BD1BC4" w:rsidRPr="00CC160D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CC160D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CC160D" w:rsidRDefault="00BD1BC4" w:rsidP="00BD1BC4">
      <w:pPr>
        <w:pStyle w:val="Listaszerbekezds"/>
        <w:numPr>
          <w:ilvl w:val="0"/>
          <w:numId w:val="2"/>
        </w:numPr>
        <w:ind w:left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C160D">
        <w:rPr>
          <w:rFonts w:ascii="Times New Roman" w:hAnsi="Times New Roman" w:cs="Times New Roman"/>
          <w:b/>
          <w:i/>
          <w:sz w:val="24"/>
          <w:szCs w:val="24"/>
          <w:u w:val="single"/>
        </w:rPr>
        <w:t>Félév:</w:t>
      </w:r>
    </w:p>
    <w:p w:rsidR="00474746" w:rsidRPr="00CC160D" w:rsidRDefault="00474746" w:rsidP="00474746">
      <w:pPr>
        <w:pStyle w:val="Listaszerbekezds"/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 w:rsidRPr="00CC160D">
        <w:rPr>
          <w:rFonts w:ascii="Times New Roman" w:hAnsi="Times New Roman" w:cs="Times New Roman"/>
          <w:b/>
          <w:sz w:val="24"/>
          <w:szCs w:val="24"/>
        </w:rPr>
        <w:t>-</w:t>
      </w:r>
      <w:r w:rsidR="004C01C6" w:rsidRPr="00CC160D">
        <w:rPr>
          <w:rFonts w:ascii="Times New Roman" w:eastAsia="Cambria" w:hAnsi="Times New Roman" w:cs="Times New Roman"/>
          <w:b/>
          <w:sz w:val="24"/>
          <w:szCs w:val="24"/>
          <w:lang w:eastAsia="hu-HU"/>
        </w:rPr>
        <w:t xml:space="preserve"> </w:t>
      </w:r>
      <w:r w:rsidR="004C01C6" w:rsidRPr="00CC160D">
        <w:rPr>
          <w:rFonts w:ascii="Times New Roman" w:eastAsia="Cambria" w:hAnsi="Times New Roman" w:cs="Times New Roman"/>
          <w:sz w:val="24"/>
          <w:szCs w:val="24"/>
          <w:lang w:eastAsia="hu-HU"/>
        </w:rPr>
        <w:t>Az emberi test</w:t>
      </w:r>
    </w:p>
    <w:p w:rsidR="00474746" w:rsidRPr="00CC160D" w:rsidRDefault="00474746" w:rsidP="00474746">
      <w:pPr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 w:rsidRPr="00CC160D">
        <w:rPr>
          <w:rFonts w:ascii="Times New Roman" w:hAnsi="Times New Roman" w:cs="Times New Roman"/>
          <w:sz w:val="24"/>
          <w:szCs w:val="24"/>
        </w:rPr>
        <w:t>-</w:t>
      </w:r>
      <w:r w:rsidR="00917DFD" w:rsidRPr="00CC160D">
        <w:rPr>
          <w:rFonts w:ascii="Times New Roman" w:eastAsia="Cambria" w:hAnsi="Times New Roman" w:cs="Times New Roman"/>
          <w:sz w:val="24"/>
          <w:szCs w:val="24"/>
          <w:lang w:eastAsia="hu-HU"/>
        </w:rPr>
        <w:t xml:space="preserve"> Egészségmegőrzés- Egészséges életmód</w:t>
      </w:r>
    </w:p>
    <w:p w:rsidR="00474746" w:rsidRPr="00CC160D" w:rsidRDefault="00474746" w:rsidP="00474746">
      <w:pPr>
        <w:spacing w:after="0"/>
        <w:ind w:left="992"/>
        <w:rPr>
          <w:rFonts w:ascii="Times New Roman" w:hAnsi="Times New Roman" w:cs="Times New Roman"/>
          <w:b/>
          <w:sz w:val="24"/>
          <w:szCs w:val="24"/>
        </w:rPr>
      </w:pPr>
    </w:p>
    <w:p w:rsidR="004C01C6" w:rsidRPr="00CC160D" w:rsidRDefault="004C01C6" w:rsidP="00474746">
      <w:pPr>
        <w:spacing w:after="0"/>
        <w:ind w:left="992"/>
        <w:rPr>
          <w:rFonts w:ascii="Times New Roman" w:hAnsi="Times New Roman" w:cs="Times New Roman"/>
          <w:b/>
          <w:sz w:val="24"/>
          <w:szCs w:val="24"/>
        </w:rPr>
      </w:pPr>
    </w:p>
    <w:p w:rsidR="00BD1BC4" w:rsidRPr="00CC160D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CC160D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4C01C6" w:rsidRPr="00CC160D" w:rsidRDefault="004C01C6" w:rsidP="00BD1BC4">
      <w:pPr>
        <w:rPr>
          <w:rFonts w:ascii="Times New Roman" w:eastAsia="Cambria" w:hAnsi="Times New Roman" w:cs="Times New Roman"/>
          <w:sz w:val="24"/>
          <w:szCs w:val="24"/>
          <w:lang w:eastAsia="hu-HU"/>
        </w:rPr>
      </w:pPr>
      <w:r w:rsidRPr="00CC160D">
        <w:rPr>
          <w:rFonts w:ascii="Times New Roman" w:eastAsia="Cambria" w:hAnsi="Times New Roman" w:cs="Times New Roman"/>
          <w:sz w:val="24"/>
          <w:szCs w:val="24"/>
          <w:lang w:eastAsia="hu-HU"/>
        </w:rPr>
        <w:t xml:space="preserve"> Fő testrészek és szervek megnevezése. Látás romlása, hallás romlása, fáj, hányinger, köptető, gyógyszer, borogatás, láz, diéta, gyomorrontás, fertőző, fertőzés</w:t>
      </w:r>
    </w:p>
    <w:p w:rsidR="00167070" w:rsidRPr="00CC160D" w:rsidRDefault="00167070" w:rsidP="00BD1BC4">
      <w:pPr>
        <w:rPr>
          <w:rFonts w:ascii="Times New Roman" w:eastAsia="Cambria" w:hAnsi="Times New Roman" w:cs="Times New Roman"/>
          <w:sz w:val="24"/>
          <w:szCs w:val="24"/>
          <w:lang w:eastAsia="hu-HU"/>
        </w:rPr>
      </w:pPr>
      <w:r w:rsidRPr="00CC160D">
        <w:rPr>
          <w:rFonts w:ascii="Times New Roman" w:eastAsia="Cambria" w:hAnsi="Times New Roman" w:cs="Times New Roman"/>
          <w:sz w:val="24"/>
          <w:szCs w:val="24"/>
          <w:lang w:eastAsia="hu-HU"/>
        </w:rPr>
        <w:t xml:space="preserve">Orvosi vizsgálattal, </w:t>
      </w:r>
      <w:proofErr w:type="spellStart"/>
      <w:r w:rsidRPr="00CC160D">
        <w:rPr>
          <w:rFonts w:ascii="Times New Roman" w:eastAsia="Cambria" w:hAnsi="Times New Roman" w:cs="Times New Roman"/>
          <w:sz w:val="24"/>
          <w:szCs w:val="24"/>
          <w:lang w:eastAsia="hu-HU"/>
        </w:rPr>
        <w:t>gyógyszerezéssel</w:t>
      </w:r>
      <w:proofErr w:type="spellEnd"/>
      <w:r w:rsidRPr="00CC160D">
        <w:rPr>
          <w:rFonts w:ascii="Times New Roman" w:eastAsia="Cambria" w:hAnsi="Times New Roman" w:cs="Times New Roman"/>
          <w:sz w:val="24"/>
          <w:szCs w:val="24"/>
          <w:lang w:eastAsia="hu-HU"/>
        </w:rPr>
        <w:t xml:space="preserve"> kapcsolatos szókincs (védőoltás, steril, géz, vérvétel, vizeletvizsgálat, lelet, beutaló, röntgen). Egészséges életmóddal, napozással kapcsolatos </w:t>
      </w:r>
      <w:proofErr w:type="spellStart"/>
      <w:r w:rsidRPr="00CC160D">
        <w:rPr>
          <w:rFonts w:ascii="Times New Roman" w:eastAsia="Cambria" w:hAnsi="Times New Roman" w:cs="Times New Roman"/>
          <w:sz w:val="24"/>
          <w:szCs w:val="24"/>
          <w:lang w:eastAsia="hu-HU"/>
        </w:rPr>
        <w:t>fogal</w:t>
      </w:r>
      <w:proofErr w:type="spellEnd"/>
    </w:p>
    <w:p w:rsidR="00167070" w:rsidRDefault="00167070" w:rsidP="00BD1BC4">
      <w:pPr>
        <w:rPr>
          <w:rFonts w:ascii="Times New Roman" w:eastAsia="Cambria" w:hAnsi="Times New Roman" w:cs="Times New Roman"/>
          <w:sz w:val="24"/>
          <w:szCs w:val="24"/>
          <w:lang w:eastAsia="hu-HU"/>
        </w:rPr>
      </w:pPr>
      <w:proofErr w:type="spellStart"/>
      <w:r w:rsidRPr="00CC160D">
        <w:rPr>
          <w:rFonts w:ascii="Times New Roman" w:eastAsia="Cambria" w:hAnsi="Times New Roman" w:cs="Times New Roman"/>
          <w:sz w:val="24"/>
          <w:szCs w:val="24"/>
          <w:lang w:eastAsia="hu-HU"/>
        </w:rPr>
        <w:t>mak</w:t>
      </w:r>
      <w:proofErr w:type="spellEnd"/>
    </w:p>
    <w:p w:rsidR="0059198B" w:rsidRPr="00CC160D" w:rsidRDefault="0059198B" w:rsidP="00BD1BC4">
      <w:pPr>
        <w:rPr>
          <w:rFonts w:ascii="Times New Roman" w:hAnsi="Times New Roman" w:cs="Times New Roman"/>
          <w:b/>
          <w:sz w:val="24"/>
          <w:szCs w:val="24"/>
        </w:rPr>
      </w:pPr>
    </w:p>
    <w:p w:rsidR="00474746" w:rsidRPr="00CC160D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CC160D">
        <w:rPr>
          <w:rFonts w:ascii="Times New Roman" w:hAnsi="Times New Roman" w:cs="Times New Roman"/>
          <w:b/>
          <w:sz w:val="24"/>
          <w:szCs w:val="24"/>
        </w:rPr>
        <w:t xml:space="preserve">Félév: </w:t>
      </w:r>
    </w:p>
    <w:p w:rsidR="00BD1BC4" w:rsidRPr="00CC160D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CC160D">
        <w:rPr>
          <w:rFonts w:ascii="Times New Roman" w:hAnsi="Times New Roman" w:cs="Times New Roman"/>
          <w:b/>
          <w:sz w:val="24"/>
          <w:szCs w:val="24"/>
        </w:rPr>
        <w:t>Követelményszint:</w:t>
      </w:r>
      <w:bookmarkStart w:id="0" w:name="_GoBack"/>
      <w:bookmarkEnd w:id="0"/>
    </w:p>
    <w:p w:rsidR="00BD1BC4" w:rsidRPr="00CC160D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C160D">
        <w:rPr>
          <w:rFonts w:ascii="Times New Roman" w:hAnsi="Times New Roman" w:cs="Times New Roman"/>
          <w:sz w:val="24"/>
          <w:szCs w:val="24"/>
        </w:rPr>
        <w:t>-</w:t>
      </w:r>
      <w:r w:rsidR="00291255" w:rsidRPr="00CC160D">
        <w:rPr>
          <w:rFonts w:ascii="Times New Roman" w:hAnsi="Times New Roman" w:cs="Times New Roman"/>
          <w:sz w:val="24"/>
          <w:szCs w:val="24"/>
        </w:rPr>
        <w:t xml:space="preserve"> Meg tudja</w:t>
      </w:r>
      <w:r w:rsidR="003D31F5" w:rsidRPr="00CC160D">
        <w:rPr>
          <w:rFonts w:ascii="Times New Roman" w:hAnsi="Times New Roman" w:cs="Times New Roman"/>
          <w:sz w:val="24"/>
          <w:szCs w:val="24"/>
        </w:rPr>
        <w:t xml:space="preserve"> nevezni és meg tudja</w:t>
      </w:r>
      <w:r w:rsidR="00291255" w:rsidRPr="00CC160D">
        <w:rPr>
          <w:rFonts w:ascii="Times New Roman" w:hAnsi="Times New Roman" w:cs="Times New Roman"/>
          <w:sz w:val="24"/>
          <w:szCs w:val="24"/>
        </w:rPr>
        <w:t xml:space="preserve"> mutatni a főbb testrészeket, érzékszerveket.</w:t>
      </w:r>
    </w:p>
    <w:p w:rsidR="00474746" w:rsidRPr="00CC160D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C160D">
        <w:rPr>
          <w:rFonts w:ascii="Times New Roman" w:hAnsi="Times New Roman" w:cs="Times New Roman"/>
          <w:sz w:val="24"/>
          <w:szCs w:val="24"/>
        </w:rPr>
        <w:t>-</w:t>
      </w:r>
      <w:r w:rsidR="003D31F5" w:rsidRPr="00CC160D">
        <w:rPr>
          <w:rFonts w:ascii="Times New Roman" w:hAnsi="Times New Roman" w:cs="Times New Roman"/>
          <w:sz w:val="24"/>
          <w:szCs w:val="24"/>
        </w:rPr>
        <w:t xml:space="preserve"> Testi panaszok esetén ismertetni </w:t>
      </w:r>
      <w:proofErr w:type="gramStart"/>
      <w:r w:rsidR="003D31F5" w:rsidRPr="00CC160D">
        <w:rPr>
          <w:rFonts w:ascii="Times New Roman" w:hAnsi="Times New Roman" w:cs="Times New Roman"/>
          <w:sz w:val="24"/>
          <w:szCs w:val="24"/>
        </w:rPr>
        <w:t>tudja  a</w:t>
      </w:r>
      <w:proofErr w:type="gramEnd"/>
      <w:r w:rsidR="003D31F5" w:rsidRPr="00CC160D">
        <w:rPr>
          <w:rFonts w:ascii="Times New Roman" w:hAnsi="Times New Roman" w:cs="Times New Roman"/>
          <w:sz w:val="24"/>
          <w:szCs w:val="24"/>
        </w:rPr>
        <w:t xml:space="preserve"> fájdalmak helyét.</w:t>
      </w:r>
    </w:p>
    <w:p w:rsidR="00975754" w:rsidRPr="00CC160D" w:rsidRDefault="00474746" w:rsidP="00975754">
      <w:pPr>
        <w:widowControl w:val="0"/>
        <w:suppressAutoHyphens/>
        <w:autoSpaceDE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C160D">
        <w:rPr>
          <w:rFonts w:ascii="Times New Roman" w:hAnsi="Times New Roman" w:cs="Times New Roman"/>
          <w:sz w:val="24"/>
          <w:szCs w:val="24"/>
        </w:rPr>
        <w:t>-</w:t>
      </w:r>
      <w:r w:rsidR="00975754" w:rsidRPr="00CC160D">
        <w:rPr>
          <w:rFonts w:ascii="Times New Roman" w:eastAsia="Calibri" w:hAnsi="Times New Roman" w:cs="Times New Roman"/>
          <w:sz w:val="24"/>
          <w:szCs w:val="24"/>
        </w:rPr>
        <w:t xml:space="preserve"> Panaszait tömören, lényegre </w:t>
      </w:r>
      <w:proofErr w:type="gramStart"/>
      <w:r w:rsidR="00975754" w:rsidRPr="00CC160D">
        <w:rPr>
          <w:rFonts w:ascii="Times New Roman" w:eastAsia="Calibri" w:hAnsi="Times New Roman" w:cs="Times New Roman"/>
          <w:sz w:val="24"/>
          <w:szCs w:val="24"/>
        </w:rPr>
        <w:t>törően  képes</w:t>
      </w:r>
      <w:proofErr w:type="gramEnd"/>
      <w:r w:rsidR="00975754" w:rsidRPr="00CC160D">
        <w:rPr>
          <w:rFonts w:ascii="Times New Roman" w:eastAsia="Calibri" w:hAnsi="Times New Roman" w:cs="Times New Roman"/>
          <w:sz w:val="24"/>
          <w:szCs w:val="24"/>
        </w:rPr>
        <w:t xml:space="preserve"> megfogalmazni.</w:t>
      </w:r>
    </w:p>
    <w:p w:rsidR="00F451E8" w:rsidRPr="00CC160D" w:rsidRDefault="00975754" w:rsidP="00F451E8">
      <w:pPr>
        <w:widowControl w:val="0"/>
        <w:suppressAutoHyphens/>
        <w:snapToGrid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C160D">
        <w:rPr>
          <w:rFonts w:ascii="Times New Roman" w:hAnsi="Times New Roman" w:cs="Times New Roman"/>
          <w:sz w:val="24"/>
          <w:szCs w:val="24"/>
        </w:rPr>
        <w:t>-</w:t>
      </w:r>
      <w:r w:rsidR="00F451E8" w:rsidRPr="00CC160D">
        <w:rPr>
          <w:rFonts w:ascii="Times New Roman" w:eastAsia="Calibri" w:hAnsi="Times New Roman" w:cs="Times New Roman"/>
          <w:sz w:val="24"/>
          <w:szCs w:val="24"/>
        </w:rPr>
        <w:t xml:space="preserve"> Váratlan helyzetekben is </w:t>
      </w:r>
      <w:proofErr w:type="gramStart"/>
      <w:r w:rsidR="00F451E8" w:rsidRPr="00CC160D">
        <w:rPr>
          <w:rFonts w:ascii="Times New Roman" w:eastAsia="Calibri" w:hAnsi="Times New Roman" w:cs="Times New Roman"/>
          <w:sz w:val="24"/>
          <w:szCs w:val="24"/>
        </w:rPr>
        <w:t xml:space="preserve">helyesen </w:t>
      </w:r>
      <w:r w:rsidR="00CC160D" w:rsidRPr="00CC160D">
        <w:rPr>
          <w:rFonts w:ascii="Times New Roman" w:eastAsia="Calibri" w:hAnsi="Times New Roman" w:cs="Times New Roman"/>
          <w:sz w:val="24"/>
          <w:szCs w:val="24"/>
        </w:rPr>
        <w:t xml:space="preserve"> tud</w:t>
      </w:r>
      <w:proofErr w:type="gramEnd"/>
      <w:r w:rsidR="00CC160D" w:rsidRPr="00CC1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51E8" w:rsidRPr="00CC160D">
        <w:rPr>
          <w:rFonts w:ascii="Times New Roman" w:eastAsia="Calibri" w:hAnsi="Times New Roman" w:cs="Times New Roman"/>
          <w:sz w:val="24"/>
          <w:szCs w:val="24"/>
        </w:rPr>
        <w:t xml:space="preserve">viselkedni. </w:t>
      </w:r>
    </w:p>
    <w:p w:rsidR="00167070" w:rsidRPr="0059198B" w:rsidRDefault="00F451E8" w:rsidP="0059198B">
      <w:pPr>
        <w:widowControl w:val="0"/>
        <w:suppressAutoHyphens/>
        <w:snapToGrid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C160D">
        <w:rPr>
          <w:rFonts w:ascii="Times New Roman" w:eastAsia="Calibri" w:hAnsi="Times New Roman" w:cs="Times New Roman"/>
          <w:sz w:val="24"/>
          <w:szCs w:val="24"/>
        </w:rPr>
        <w:t xml:space="preserve">- Képes önállóan telefonálni </w:t>
      </w:r>
      <w:proofErr w:type="gramStart"/>
      <w:r w:rsidRPr="00CC160D">
        <w:rPr>
          <w:rFonts w:ascii="Times New Roman" w:eastAsia="Calibri" w:hAnsi="Times New Roman" w:cs="Times New Roman"/>
          <w:sz w:val="24"/>
          <w:szCs w:val="24"/>
        </w:rPr>
        <w:t xml:space="preserve">és </w:t>
      </w:r>
      <w:r w:rsidRPr="00F451E8">
        <w:rPr>
          <w:rFonts w:ascii="Times New Roman" w:eastAsia="Calibri" w:hAnsi="Times New Roman" w:cs="Times New Roman"/>
          <w:sz w:val="24"/>
          <w:szCs w:val="24"/>
        </w:rPr>
        <w:t xml:space="preserve"> segítség</w:t>
      </w:r>
      <w:r w:rsidRPr="00CC160D">
        <w:rPr>
          <w:rFonts w:ascii="Times New Roman" w:eastAsia="Calibri" w:hAnsi="Times New Roman" w:cs="Times New Roman"/>
          <w:sz w:val="24"/>
          <w:szCs w:val="24"/>
        </w:rPr>
        <w:t>et</w:t>
      </w:r>
      <w:proofErr w:type="gramEnd"/>
      <w:r w:rsidRPr="00CC160D">
        <w:rPr>
          <w:rFonts w:ascii="Times New Roman" w:eastAsia="Calibri" w:hAnsi="Times New Roman" w:cs="Times New Roman"/>
          <w:sz w:val="24"/>
          <w:szCs w:val="24"/>
        </w:rPr>
        <w:t xml:space="preserve"> kérni veszély</w:t>
      </w:r>
      <w:r w:rsidR="00BB47AF">
        <w:rPr>
          <w:rFonts w:ascii="Times New Roman" w:eastAsia="Calibri" w:hAnsi="Times New Roman" w:cs="Times New Roman"/>
          <w:sz w:val="24"/>
          <w:szCs w:val="24"/>
        </w:rPr>
        <w:t>, baleset</w:t>
      </w:r>
      <w:r w:rsidRPr="00CC160D">
        <w:rPr>
          <w:rFonts w:ascii="Times New Roman" w:eastAsia="Calibri" w:hAnsi="Times New Roman" w:cs="Times New Roman"/>
          <w:sz w:val="24"/>
          <w:szCs w:val="24"/>
        </w:rPr>
        <w:t xml:space="preserve"> esetén</w:t>
      </w:r>
      <w:r w:rsidRPr="00F451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7070" w:rsidRPr="00CC160D" w:rsidRDefault="00167070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67070" w:rsidRPr="00CC160D" w:rsidRDefault="00167070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D1BC4" w:rsidRPr="00CC160D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CC160D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CC160D" w:rsidRDefault="00BD1BC4" w:rsidP="00BD1BC4">
      <w:pPr>
        <w:pStyle w:val="Listaszerbekezds"/>
        <w:numPr>
          <w:ilvl w:val="0"/>
          <w:numId w:val="2"/>
        </w:numPr>
        <w:ind w:left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C160D">
        <w:rPr>
          <w:rFonts w:ascii="Times New Roman" w:hAnsi="Times New Roman" w:cs="Times New Roman"/>
          <w:b/>
          <w:i/>
          <w:sz w:val="24"/>
          <w:szCs w:val="24"/>
          <w:u w:val="single"/>
        </w:rPr>
        <w:t>Tanév vége:</w:t>
      </w:r>
    </w:p>
    <w:p w:rsidR="00BD1BC4" w:rsidRPr="0059198B" w:rsidRDefault="00474746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 w:rsidRPr="00CC160D">
        <w:rPr>
          <w:rFonts w:ascii="Times New Roman" w:hAnsi="Times New Roman" w:cs="Times New Roman"/>
          <w:sz w:val="24"/>
          <w:szCs w:val="24"/>
        </w:rPr>
        <w:t>-</w:t>
      </w:r>
      <w:r w:rsidR="00167070" w:rsidRPr="00CC160D">
        <w:rPr>
          <w:rFonts w:ascii="Times New Roman" w:eastAsia="Cambria" w:hAnsi="Times New Roman" w:cs="Times New Roman"/>
          <w:b/>
          <w:sz w:val="24"/>
          <w:szCs w:val="24"/>
          <w:lang w:eastAsia="hu-HU"/>
        </w:rPr>
        <w:t xml:space="preserve"> </w:t>
      </w:r>
      <w:r w:rsidR="00167070" w:rsidRPr="0059198B">
        <w:rPr>
          <w:rFonts w:ascii="Times New Roman" w:eastAsia="Cambria" w:hAnsi="Times New Roman" w:cs="Times New Roman"/>
          <w:sz w:val="24"/>
          <w:szCs w:val="24"/>
          <w:lang w:eastAsia="hu-HU"/>
        </w:rPr>
        <w:t>Élő természet – Élőlények és környezetük</w:t>
      </w:r>
    </w:p>
    <w:p w:rsidR="00474746" w:rsidRPr="0059198B" w:rsidRDefault="00474746" w:rsidP="00B41802">
      <w:pPr>
        <w:pStyle w:val="Szvegtrzs1"/>
        <w:ind w:left="1068"/>
        <w:rPr>
          <w:szCs w:val="24"/>
        </w:rPr>
      </w:pPr>
      <w:r w:rsidRPr="0059198B">
        <w:rPr>
          <w:szCs w:val="24"/>
        </w:rPr>
        <w:t>-</w:t>
      </w:r>
      <w:r w:rsidR="00B41802" w:rsidRPr="0059198B">
        <w:rPr>
          <w:rFonts w:eastAsia="Cambria"/>
          <w:szCs w:val="24"/>
          <w:lang w:eastAsia="hu-HU"/>
        </w:rPr>
        <w:t xml:space="preserve"> Élettelen környezet – Környezeti ártalmak</w:t>
      </w:r>
    </w:p>
    <w:p w:rsidR="00474746" w:rsidRPr="0059198B" w:rsidRDefault="00474746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:rsidR="00474746" w:rsidRPr="00CC160D" w:rsidRDefault="00474746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:rsidR="00BD1BC4" w:rsidRPr="00CC160D" w:rsidRDefault="00BD1BC4" w:rsidP="00BD1BC4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 w:rsidRPr="00CC160D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167070" w:rsidRPr="00CC160D" w:rsidRDefault="00167070" w:rsidP="00BD1BC4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7070" w:rsidRPr="00CC160D" w:rsidRDefault="00167070" w:rsidP="00BD1BC4">
      <w:pPr>
        <w:pStyle w:val="Listaszerbekezds"/>
        <w:ind w:left="0"/>
        <w:rPr>
          <w:rFonts w:ascii="Times New Roman" w:eastAsia="Cambria" w:hAnsi="Times New Roman" w:cs="Times New Roman"/>
          <w:sz w:val="24"/>
          <w:szCs w:val="24"/>
          <w:lang w:eastAsia="hu-HU"/>
        </w:rPr>
      </w:pPr>
      <w:r w:rsidRPr="00CC160D">
        <w:rPr>
          <w:rFonts w:ascii="Times New Roman" w:eastAsia="Cambria" w:hAnsi="Times New Roman" w:cs="Times New Roman"/>
          <w:sz w:val="24"/>
          <w:szCs w:val="24"/>
          <w:lang w:eastAsia="hu-HU"/>
        </w:rPr>
        <w:t>Élőlény, élettelen, hasznos, káros, életfeltétel, gyökér, törzs, korona, termés, pusztulás, áradás, katasztrófa, szaporítás, születés, növekedés, elmúlás</w:t>
      </w:r>
    </w:p>
    <w:p w:rsidR="00167070" w:rsidRPr="00CC160D" w:rsidRDefault="00167070" w:rsidP="00BD1BC4">
      <w:pPr>
        <w:pStyle w:val="Listaszerbekezds"/>
        <w:ind w:left="0"/>
        <w:rPr>
          <w:rFonts w:ascii="Times New Roman" w:eastAsia="Cambria" w:hAnsi="Times New Roman" w:cs="Times New Roman"/>
          <w:sz w:val="24"/>
          <w:szCs w:val="24"/>
          <w:lang w:eastAsia="hu-HU"/>
        </w:rPr>
      </w:pPr>
    </w:p>
    <w:p w:rsidR="00167070" w:rsidRPr="00CC160D" w:rsidRDefault="00B41802" w:rsidP="00BD1BC4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CC160D">
        <w:rPr>
          <w:rFonts w:ascii="Times New Roman" w:eastAsia="Cambria" w:hAnsi="Times New Roman" w:cs="Times New Roman"/>
          <w:sz w:val="24"/>
          <w:szCs w:val="24"/>
          <w:lang w:eastAsia="hu-HU"/>
        </w:rPr>
        <w:lastRenderedPageBreak/>
        <w:t>Csapadék, pára, köd, dér, zúzmara, harmat, árvíz, híd, gát, menekülés, térkép, földgömb, atlasz.</w:t>
      </w:r>
    </w:p>
    <w:p w:rsidR="00B41802" w:rsidRPr="00CC160D" w:rsidRDefault="00B41802" w:rsidP="00BD1B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746" w:rsidRPr="00CC160D" w:rsidRDefault="00BD1BC4" w:rsidP="00BD1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60D">
        <w:rPr>
          <w:rFonts w:ascii="Times New Roman" w:hAnsi="Times New Roman" w:cs="Times New Roman"/>
          <w:b/>
          <w:sz w:val="24"/>
          <w:szCs w:val="24"/>
        </w:rPr>
        <w:t>Tanév vége</w:t>
      </w:r>
      <w:r w:rsidR="00474746" w:rsidRPr="00CC160D">
        <w:rPr>
          <w:rFonts w:ascii="Times New Roman" w:hAnsi="Times New Roman" w:cs="Times New Roman"/>
          <w:b/>
          <w:sz w:val="24"/>
          <w:szCs w:val="24"/>
        </w:rPr>
        <w:t>:</w:t>
      </w:r>
    </w:p>
    <w:p w:rsidR="00BD1BC4" w:rsidRPr="00CC160D" w:rsidRDefault="00BD1BC4" w:rsidP="00BD1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60D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FB2441" w:rsidRPr="00CC160D" w:rsidRDefault="00FB2441" w:rsidP="00FB244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C160D">
        <w:rPr>
          <w:rFonts w:ascii="Times New Roman" w:hAnsi="Times New Roman" w:cs="Times New Roman"/>
          <w:sz w:val="24"/>
          <w:szCs w:val="24"/>
        </w:rPr>
        <w:t xml:space="preserve">- </w:t>
      </w:r>
      <w:r w:rsidRPr="00CC160D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Képes </w:t>
      </w:r>
      <w:proofErr w:type="spellStart"/>
      <w:r w:rsidRPr="00CC160D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főfogalmi</w:t>
      </w:r>
      <w:proofErr w:type="spellEnd"/>
      <w:r w:rsidRPr="00CC160D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csoportosításokat végezni az állat </w:t>
      </w:r>
      <w:r w:rsidR="007A0682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-</w:t>
      </w:r>
      <w:r w:rsidRPr="00CC160D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és növényvilág körében. </w:t>
      </w:r>
    </w:p>
    <w:p w:rsidR="00BD1BC4" w:rsidRPr="00CC160D" w:rsidRDefault="00FB2441" w:rsidP="00FB2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0D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- Képes a környezetben található élőlényekről, élőhelyeikről, testfelépítésük legjellemzőbb tulajdonságairól ismereteket szerezni, rendszerezni.</w:t>
      </w:r>
    </w:p>
    <w:p w:rsidR="00BD1BC4" w:rsidRPr="00CC160D" w:rsidRDefault="00BD1BC4" w:rsidP="00BD1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0D">
        <w:rPr>
          <w:rFonts w:ascii="Times New Roman" w:hAnsi="Times New Roman" w:cs="Times New Roman"/>
          <w:sz w:val="24"/>
          <w:szCs w:val="24"/>
        </w:rPr>
        <w:t xml:space="preserve">- </w:t>
      </w:r>
      <w:r w:rsidR="00B93AD1" w:rsidRPr="00CC160D">
        <w:rPr>
          <w:rFonts w:ascii="Times New Roman" w:hAnsi="Times New Roman" w:cs="Times New Roman"/>
          <w:sz w:val="24"/>
          <w:szCs w:val="24"/>
        </w:rPr>
        <w:t>I</w:t>
      </w:r>
      <w:r w:rsidR="00B74945">
        <w:rPr>
          <w:rFonts w:ascii="Times New Roman" w:hAnsi="Times New Roman" w:cs="Times New Roman"/>
          <w:sz w:val="24"/>
          <w:szCs w:val="24"/>
        </w:rPr>
        <w:t>smeri az évszakokat, évszakokhoz köthető tevékenységeket.</w:t>
      </w:r>
    </w:p>
    <w:p w:rsidR="00BD1BC4" w:rsidRPr="00CC160D" w:rsidRDefault="00BD1BC4" w:rsidP="00BD1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0D">
        <w:rPr>
          <w:rFonts w:ascii="Times New Roman" w:hAnsi="Times New Roman" w:cs="Times New Roman"/>
          <w:sz w:val="24"/>
          <w:szCs w:val="24"/>
        </w:rPr>
        <w:t xml:space="preserve">- </w:t>
      </w:r>
      <w:r w:rsidR="008425EA" w:rsidRPr="00CC160D">
        <w:rPr>
          <w:rFonts w:ascii="Times New Roman" w:hAnsi="Times New Roman" w:cs="Times New Roman"/>
          <w:sz w:val="24"/>
          <w:szCs w:val="24"/>
        </w:rPr>
        <w:t>Képes megnevezni a víz halmazállapotait.</w:t>
      </w:r>
    </w:p>
    <w:p w:rsidR="00BD1BC4" w:rsidRPr="00CC160D" w:rsidRDefault="00BD1BC4" w:rsidP="00BD1B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CC160D">
        <w:rPr>
          <w:rFonts w:ascii="Times New Roman" w:hAnsi="Times New Roman" w:cs="Times New Roman"/>
          <w:sz w:val="24"/>
          <w:szCs w:val="24"/>
        </w:rPr>
        <w:t xml:space="preserve">- </w:t>
      </w:r>
      <w:r w:rsidR="0051116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Ismeri a csapadékfajtákat.</w:t>
      </w:r>
    </w:p>
    <w:p w:rsidR="00CC160D" w:rsidRPr="00CC160D" w:rsidRDefault="00B14A36" w:rsidP="00CC160D">
      <w:pPr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  <w:lang w:eastAsia="hu-HU"/>
        </w:rPr>
      </w:pPr>
      <w:r w:rsidRPr="00CC160D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proofErr w:type="gramStart"/>
      <w:r w:rsidR="00CC160D" w:rsidRPr="00CC160D">
        <w:rPr>
          <w:rFonts w:ascii="Times New Roman" w:eastAsia="Cambria" w:hAnsi="Times New Roman" w:cs="Times New Roman"/>
          <w:sz w:val="24"/>
          <w:szCs w:val="24"/>
          <w:lang w:eastAsia="hu-HU"/>
        </w:rPr>
        <w:t xml:space="preserve">Tájékozódni </w:t>
      </w:r>
      <w:r w:rsidR="0059198B">
        <w:rPr>
          <w:rFonts w:ascii="Times New Roman" w:eastAsia="Cambria" w:hAnsi="Times New Roman" w:cs="Times New Roman"/>
          <w:sz w:val="24"/>
          <w:szCs w:val="24"/>
          <w:lang w:eastAsia="hu-HU"/>
        </w:rPr>
        <w:t xml:space="preserve"> tud</w:t>
      </w:r>
      <w:proofErr w:type="gramEnd"/>
      <w:r w:rsidR="0059198B">
        <w:rPr>
          <w:rFonts w:ascii="Times New Roman" w:eastAsia="Cambria" w:hAnsi="Times New Roman" w:cs="Times New Roman"/>
          <w:sz w:val="24"/>
          <w:szCs w:val="24"/>
          <w:lang w:eastAsia="hu-HU"/>
        </w:rPr>
        <w:t xml:space="preserve"> </w:t>
      </w:r>
      <w:r w:rsidR="00CC160D" w:rsidRPr="00CC160D">
        <w:rPr>
          <w:rFonts w:ascii="Times New Roman" w:eastAsia="Cambria" w:hAnsi="Times New Roman" w:cs="Times New Roman"/>
          <w:sz w:val="24"/>
          <w:szCs w:val="24"/>
          <w:lang w:eastAsia="hu-HU"/>
        </w:rPr>
        <w:t>kis segítsé</w:t>
      </w:r>
      <w:r w:rsidR="0059198B">
        <w:rPr>
          <w:rFonts w:ascii="Times New Roman" w:eastAsia="Cambria" w:hAnsi="Times New Roman" w:cs="Times New Roman"/>
          <w:sz w:val="24"/>
          <w:szCs w:val="24"/>
          <w:lang w:eastAsia="hu-HU"/>
        </w:rPr>
        <w:t>ggel a térképen és a földgömbön.</w:t>
      </w:r>
    </w:p>
    <w:p w:rsidR="00B14A36" w:rsidRPr="00CC160D" w:rsidRDefault="00B14A36" w:rsidP="00BD1B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666" w:rsidRPr="00CC160D" w:rsidRDefault="00C21666">
      <w:pPr>
        <w:rPr>
          <w:rFonts w:ascii="Times New Roman" w:hAnsi="Times New Roman" w:cs="Times New Roman"/>
          <w:sz w:val="24"/>
          <w:szCs w:val="24"/>
        </w:rPr>
      </w:pPr>
    </w:p>
    <w:sectPr w:rsidR="00C21666" w:rsidRPr="00CC160D" w:rsidSect="003264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84EB3"/>
    <w:multiLevelType w:val="hybridMultilevel"/>
    <w:tmpl w:val="F91A18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22D0E"/>
    <w:multiLevelType w:val="hybridMultilevel"/>
    <w:tmpl w:val="F2A2CEAE"/>
    <w:lvl w:ilvl="0" w:tplc="BF304EC2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56B22CB8"/>
    <w:multiLevelType w:val="multilevel"/>
    <w:tmpl w:val="7FA07E7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A85B4D"/>
    <w:multiLevelType w:val="multilevel"/>
    <w:tmpl w:val="CAA22B08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3AD2D05"/>
    <w:multiLevelType w:val="hybridMultilevel"/>
    <w:tmpl w:val="44A87422"/>
    <w:lvl w:ilvl="0" w:tplc="67F6AD7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1CE2F4B"/>
    <w:multiLevelType w:val="hybridMultilevel"/>
    <w:tmpl w:val="7E1A1B9E"/>
    <w:lvl w:ilvl="0" w:tplc="F6165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C4"/>
    <w:rsid w:val="00167070"/>
    <w:rsid w:val="001F4F8F"/>
    <w:rsid w:val="00291255"/>
    <w:rsid w:val="0029558C"/>
    <w:rsid w:val="003D31F5"/>
    <w:rsid w:val="00474746"/>
    <w:rsid w:val="004C01C6"/>
    <w:rsid w:val="0051116A"/>
    <w:rsid w:val="0059198B"/>
    <w:rsid w:val="007A0682"/>
    <w:rsid w:val="007C230C"/>
    <w:rsid w:val="008425EA"/>
    <w:rsid w:val="00917DFD"/>
    <w:rsid w:val="00975754"/>
    <w:rsid w:val="00B10C5F"/>
    <w:rsid w:val="00B14A36"/>
    <w:rsid w:val="00B41802"/>
    <w:rsid w:val="00B74945"/>
    <w:rsid w:val="00B93AD1"/>
    <w:rsid w:val="00BB47AF"/>
    <w:rsid w:val="00BD1BC4"/>
    <w:rsid w:val="00BF2D8B"/>
    <w:rsid w:val="00C21666"/>
    <w:rsid w:val="00CC160D"/>
    <w:rsid w:val="00F451E8"/>
    <w:rsid w:val="00FB2441"/>
    <w:rsid w:val="00FB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3141"/>
  <w15:chartTrackingRefBased/>
  <w15:docId w15:val="{F9C62F4D-6EC9-43BA-9861-B4F2E801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1B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1B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1BC4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BC4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Szvegtrzs1">
    <w:name w:val="Szövegtörzs1"/>
    <w:rsid w:val="00B41802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h.l.beata</dc:creator>
  <cp:keywords/>
  <dc:description/>
  <cp:lastModifiedBy>Bohács Anett</cp:lastModifiedBy>
  <cp:revision>3</cp:revision>
  <dcterms:created xsi:type="dcterms:W3CDTF">2022-01-15T20:01:00Z</dcterms:created>
  <dcterms:modified xsi:type="dcterms:W3CDTF">2022-01-24T21:39:00Z</dcterms:modified>
</cp:coreProperties>
</file>